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DFB1" w14:textId="77777777" w:rsidR="002B2FC9" w:rsidRPr="002B2FC9" w:rsidRDefault="002B2FC9" w:rsidP="002B2FC9">
      <w:pPr>
        <w:spacing w:after="0" w:line="240" w:lineRule="auto"/>
        <w:jc w:val="right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Valdes loceklis Guntis Jēkabsons</w:t>
      </w:r>
    </w:p>
    <w:p w14:paraId="1FDA42EC" w14:textId="77777777" w:rsidR="002B2FC9" w:rsidRPr="002B2FC9" w:rsidRDefault="002B2FC9" w:rsidP="002B2FC9">
      <w:pPr>
        <w:spacing w:after="0" w:line="240" w:lineRule="auto"/>
        <w:jc w:val="right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SIA “APDROŠINĀŠANAS PARTNERI”</w:t>
      </w:r>
    </w:p>
    <w:p w14:paraId="05141B29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6F62941C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4363D"/>
          <w:kern w:val="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b/>
          <w:bCs/>
          <w:color w:val="34363D"/>
          <w:kern w:val="0"/>
          <w:shd w:val="clear" w:color="auto" w:fill="FDFDFE"/>
          <w:lang w:eastAsia="lv-LV"/>
          <w14:ligatures w14:val="none"/>
        </w:rPr>
        <w:t>SŪDZĪBU IZSKATĪŠANAS KĀRTĪBA</w:t>
      </w:r>
    </w:p>
    <w:p w14:paraId="33D8FA6C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260BCBA4" w14:textId="5916EF56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1.  Vispārīgie noteikumi</w:t>
      </w:r>
    </w:p>
    <w:p w14:paraId="2D901437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1.1. Šī kārtība nosaka, kā SIA “APDROŠINĀŠANAS PARTNERI” (turpmāk – Sabiedrība) pieņem, reģistrē un izskata klientu un potenciālo klientu (turpmāk – Klients) sūdzības par Sabiedrības sniegtajiem apdrošināšanas izplatīšanas pakalpojumiem.</w:t>
      </w:r>
    </w:p>
    <w:p w14:paraId="0B646052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1.2. Kārtības mērķis ir nodrošināt objektīvu, savlaicīgu un taisnīgu Klientu sūdzību izskatīšanu.</w:t>
      </w:r>
    </w:p>
    <w:p w14:paraId="24CFD134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1.3. Šajā kārtībā “Sūdzība” ir Klienta rakstveida vai mutvārdu (kas tiek fiksēta </w:t>
      </w:r>
      <w:proofErr w:type="spellStart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rakstveidā</w:t>
      </w:r>
      <w:proofErr w:type="spellEnd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) neapmierinātības paušana par Sabiedrības darbību vai tās darbinieku rīcību saistībā ar apdrošināšanas izplatīšanas pakalpojumu sniegšanu.</w:t>
      </w:r>
    </w:p>
    <w:p w14:paraId="53998032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42D7E2DE" w14:textId="1FF4B27C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2.  Sūdzības iesniegšana</w:t>
      </w:r>
    </w:p>
    <w:p w14:paraId="6F273D48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2.1. Klients var iesniegt sūdzību vienā no šiem veidiem:</w:t>
      </w:r>
    </w:p>
    <w:p w14:paraId="4F66DCCE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a) Elektroniski, nosūtot uz e-pasta adresi: guntis.jekabsons@apartneri.lv;</w:t>
      </w:r>
    </w:p>
    <w:p w14:paraId="3831A92C" w14:textId="30C49780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b) Pa pastu</w:t>
      </w: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ierakstītā sūtījumā</w:t>
      </w: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, nosūtot uz Sabiedrības juridisko adresi: Brāļu Kaudzīšu iela 48–20, Rīga, LV-1021.</w:t>
      </w:r>
    </w:p>
    <w:p w14:paraId="6433CAC2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2.2. Lai sūdzību varētu izskatīt pēc būtības, tajā jānorāda:</w:t>
      </w:r>
    </w:p>
    <w:p w14:paraId="31F66326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a) Klienta vārds, uzvārds (fiziskai personai) vai nosaukums (juridiskai personai);</w:t>
      </w:r>
    </w:p>
    <w:p w14:paraId="54466725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b) Personas kods vai reģistrācijas numurs;</w:t>
      </w:r>
    </w:p>
    <w:p w14:paraId="2BEFD514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c) Kontaktinformācija (tālruņa numurs, e-pasta adrese);</w:t>
      </w:r>
    </w:p>
    <w:p w14:paraId="2ACE238E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d) Detalizēts sūdzības apraksts, norādot notikuma apstākļus un laiku;</w:t>
      </w:r>
    </w:p>
    <w:p w14:paraId="4136B668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e) Klienta prasījums vai vēlamais risinājums;</w:t>
      </w:r>
    </w:p>
    <w:p w14:paraId="6B0099FB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f) Pievienoto dokumentu (ja tādi ir) saraksts.</w:t>
      </w:r>
    </w:p>
    <w:p w14:paraId="11202919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2.3. Anonīmas sūdzības netiek izskatītas.</w:t>
      </w:r>
    </w:p>
    <w:p w14:paraId="19D561C0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2A13C909" w14:textId="58E303F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3.  Sūdzības reģistrēšana un izskatīšana</w:t>
      </w:r>
    </w:p>
    <w:p w14:paraId="54142048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3.1. Visas saņemtās sūdzības tiek reģistrētas Sabiedrības sūdzību reģistrā to saņemšanas dienā.</w:t>
      </w:r>
    </w:p>
    <w:p w14:paraId="232744F9" w14:textId="181BFE3D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3.2. Par sūdzību izskatīšanu atbildīgais ir Guntis Jēkabsons.</w:t>
      </w:r>
    </w:p>
    <w:p w14:paraId="348DBDA1" w14:textId="17D5D9EE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3.3. Sabiedrība apņemas izskatīt sūdzību un sniegt pamatotu rakstveida atbildi pēc iespējas ātrāk, bet ne vēlāk kā </w:t>
      </w: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15</w:t>
      </w: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(piecpadsmit) darba dienu laikā no sūdzības saņemšanas dienas.</w:t>
      </w:r>
    </w:p>
    <w:p w14:paraId="3CB093AB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3.4. Ja sūdzības izskatīšanai nepieciešama papildu informācija vai ilgāks izpētes laiks, Sabiedrība par to informē Klientu, norādot atbildes sniegšanas pagarinājuma iemeslu un termiņu.</w:t>
      </w:r>
    </w:p>
    <w:p w14:paraId="5D1DDA37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5D495AAD" w14:textId="0E9A52EB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4.  Atbildes sniegšana</w:t>
      </w:r>
    </w:p>
    <w:p w14:paraId="622891DC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4.1. Atbilde uz sūdzību tiek sagatavota </w:t>
      </w:r>
      <w:proofErr w:type="spellStart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rakstveidā</w:t>
      </w:r>
      <w:proofErr w:type="spellEnd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un nosūtīta Klientam, izmantojot sūdzībā norādīto kontaktinformāciju.</w:t>
      </w:r>
    </w:p>
    <w:p w14:paraId="49709E28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4.2. Ja sūdzība tiek atzīta par pamatotu, atbildē tiek norādīts, kādas darbības tiks veiktas, lai novērstu konstatēto pārkāpumu vai nepilnību.</w:t>
      </w:r>
    </w:p>
    <w:p w14:paraId="00703A54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4.3. Ja sūdzība tiek noraidīta, atbildē tiek sniegts detalizēts pamatojums šādam lēmumam. Atbildē tiek arī norādītas Klienta tiesības vērsties citās institūcijās strīda risināšanai.</w:t>
      </w:r>
    </w:p>
    <w:p w14:paraId="6C7A5B2A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2D08525F" w14:textId="2C18A144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5.  Strīdu risināšanas </w:t>
      </w:r>
      <w:proofErr w:type="spellStart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ārpustiesas</w:t>
      </w:r>
      <w:proofErr w:type="spellEnd"/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kārtība</w:t>
      </w:r>
    </w:p>
    <w:p w14:paraId="334CCC1F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5.1. Ja Klients nav apmierināts ar Sabiedrības sniegto atbildi, tam ir tiesības vērsties:</w:t>
      </w:r>
    </w:p>
    <w:p w14:paraId="243F914A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a) **Latvijas Bankā** (K. Valdemāra iela 2A, Rīga, LV-1050; mājaslapa: www.bank.lv);</w:t>
      </w:r>
    </w:p>
    <w:p w14:paraId="35B5770F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b) **Latvijas Apdrošināšanas brokeru asociācijā**, ja Sabiedrība ir tās biedrs (Pils iela 21, Rīga, LV-1050; mājaslapa: www.laba.lv);</w:t>
      </w:r>
    </w:p>
    <w:p w14:paraId="0DA5569D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    c) **Latvijas Republikas tiesā** normatīvajos aktos noteiktajā kārtībā.</w:t>
      </w:r>
    </w:p>
    <w:p w14:paraId="1AF8888C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</w:p>
    <w:p w14:paraId="4B9B2F96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>6.  **Nobeiguma noteikumi**</w:t>
      </w:r>
    </w:p>
    <w:p w14:paraId="1B7D6755" w14:textId="77777777" w:rsidR="002B2FC9" w:rsidRPr="002B2FC9" w:rsidRDefault="002B2FC9" w:rsidP="002B2FC9">
      <w:pPr>
        <w:spacing w:after="0" w:line="240" w:lineRule="auto"/>
        <w:jc w:val="both"/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6.1. Šī kārtība stājas spēkā ar tās apstiprināšanas brīdi.</w:t>
      </w:r>
    </w:p>
    <w:p w14:paraId="721E863B" w14:textId="34F1F98D" w:rsidR="00C30D9A" w:rsidRPr="002B2FC9" w:rsidRDefault="002B2FC9" w:rsidP="002B2FC9">
      <w:pPr>
        <w:jc w:val="both"/>
        <w:rPr>
          <w:sz w:val="16"/>
          <w:szCs w:val="16"/>
        </w:rPr>
      </w:pPr>
      <w:r w:rsidRPr="002B2FC9">
        <w:rPr>
          <w:rFonts w:ascii="Arial" w:eastAsia="Times New Roman" w:hAnsi="Arial" w:cs="Arial"/>
          <w:color w:val="34363D"/>
          <w:kern w:val="0"/>
          <w:sz w:val="20"/>
          <w:szCs w:val="20"/>
          <w:shd w:val="clear" w:color="auto" w:fill="FDFDFE"/>
          <w:lang w:eastAsia="lv-LV"/>
          <w14:ligatures w14:val="none"/>
        </w:rPr>
        <w:t xml:space="preserve">    6.2. Šī kārtība ir pieejama Sabiedrības juridiskajā adresē un tiek izsniegta pēc Klienta pieprasījuma.</w:t>
      </w:r>
    </w:p>
    <w:sectPr w:rsidR="00C30D9A" w:rsidRPr="002B2FC9" w:rsidSect="000D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C9"/>
    <w:rsid w:val="00074BE6"/>
    <w:rsid w:val="000D5ABC"/>
    <w:rsid w:val="001E590C"/>
    <w:rsid w:val="002B2FC9"/>
    <w:rsid w:val="00C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0E3F"/>
  <w15:chartTrackingRefBased/>
  <w15:docId w15:val="{E4945009-EA52-48EE-AFE9-FCBC1338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B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B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B2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B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2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B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B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B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B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2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B2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B2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B2FC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B2FC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B2F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B2F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B2F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B2FC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B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B2FC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B2FC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B2FC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B2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B2FC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B2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2045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BIEZA</dc:creator>
  <cp:keywords/>
  <dc:description/>
  <cp:lastModifiedBy>ANDA BIEZA</cp:lastModifiedBy>
  <cp:revision>1</cp:revision>
  <dcterms:created xsi:type="dcterms:W3CDTF">2025-11-13T08:23:00Z</dcterms:created>
  <dcterms:modified xsi:type="dcterms:W3CDTF">2025-11-13T08:27:00Z</dcterms:modified>
</cp:coreProperties>
</file>